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0DE0" w14:textId="6E3CDB76" w:rsidR="00E170A5" w:rsidRDefault="00C23C9C" w:rsidP="00E170A5">
      <w:pPr>
        <w:spacing w:after="0" w:line="259" w:lineRule="auto"/>
        <w:ind w:left="14" w:hanging="14"/>
        <w:jc w:val="center"/>
        <w:rPr>
          <w:b/>
        </w:rPr>
      </w:pPr>
      <w:r>
        <w:rPr>
          <w:b/>
        </w:rPr>
        <w:t>Geography (GEOG) 403/704 Spring 2022</w:t>
      </w:r>
    </w:p>
    <w:p w14:paraId="5C323386" w14:textId="05426276" w:rsidR="006967B2" w:rsidRDefault="00C23C9C" w:rsidP="00E170A5">
      <w:pPr>
        <w:spacing w:after="0" w:line="259" w:lineRule="auto"/>
        <w:ind w:left="14" w:hanging="14"/>
        <w:jc w:val="center"/>
      </w:pPr>
      <w:r>
        <w:rPr>
          <w:b/>
        </w:rPr>
        <w:t>Lab One</w:t>
      </w:r>
    </w:p>
    <w:p w14:paraId="6695366E" w14:textId="77777777" w:rsidR="00E170A5" w:rsidRDefault="00C23C9C" w:rsidP="00E170A5">
      <w:pPr>
        <w:spacing w:after="0" w:line="383" w:lineRule="auto"/>
        <w:ind w:left="14" w:hanging="14"/>
        <w:jc w:val="center"/>
        <w:rPr>
          <w:b/>
        </w:rPr>
      </w:pPr>
      <w:r>
        <w:rPr>
          <w:b/>
        </w:rPr>
        <w:t>Introduction to Image Interpretation</w:t>
      </w:r>
    </w:p>
    <w:p w14:paraId="0CEF7D64" w14:textId="60D1AAE0" w:rsidR="006967B2" w:rsidRDefault="00C23C9C" w:rsidP="00E170A5">
      <w:pPr>
        <w:spacing w:after="0" w:line="383" w:lineRule="auto"/>
        <w:ind w:left="14" w:hanging="14"/>
        <w:jc w:val="center"/>
      </w:pPr>
      <w:r>
        <w:rPr>
          <w:b/>
        </w:rPr>
        <w:t>10 points</w:t>
      </w:r>
    </w:p>
    <w:p w14:paraId="5AAA1368" w14:textId="77777777" w:rsidR="006967B2" w:rsidRDefault="00C23C9C">
      <w:r>
        <w:rPr>
          <w:b/>
        </w:rPr>
        <w:t>Materials needed:</w:t>
      </w:r>
      <w:r>
        <w:t xml:space="preserve">  pocket stereoscope, </w:t>
      </w:r>
      <w:proofErr w:type="spellStart"/>
      <w:r>
        <w:t>stereophoto</w:t>
      </w:r>
      <w:proofErr w:type="spellEnd"/>
      <w:r>
        <w:t xml:space="preserve"> pairs</w:t>
      </w:r>
    </w:p>
    <w:p w14:paraId="49B771D2" w14:textId="77777777" w:rsidR="006967B2" w:rsidRDefault="00C23C9C">
      <w:pPr>
        <w:spacing w:after="266" w:line="259" w:lineRule="auto"/>
        <w:ind w:left="0" w:firstLine="0"/>
        <w:jc w:val="right"/>
      </w:pPr>
      <w:proofErr w:type="gramStart"/>
      <w:r>
        <w:t>Name:_</w:t>
      </w:r>
      <w:proofErr w:type="gramEnd"/>
      <w:r>
        <w:t>________________________</w:t>
      </w:r>
    </w:p>
    <w:p w14:paraId="1D96547E" w14:textId="57EBE3E7" w:rsidR="006967B2" w:rsidRDefault="00C23C9C">
      <w:pPr>
        <w:spacing w:after="276"/>
        <w:ind w:left="720" w:hanging="720"/>
      </w:pPr>
      <w:r>
        <w:t xml:space="preserve">Goal:  This lab is designed to introduce you to stereoscopic photographic images as a source of qualitative information about the cultural and natural environment. </w:t>
      </w:r>
    </w:p>
    <w:p w14:paraId="2B341907" w14:textId="77777777" w:rsidR="006967B2" w:rsidRDefault="00C23C9C">
      <w:pPr>
        <w:numPr>
          <w:ilvl w:val="0"/>
          <w:numId w:val="1"/>
        </w:numPr>
        <w:ind w:hanging="300"/>
      </w:pPr>
      <w:r>
        <w:t>Devil's Lake Set #538 using unknown film and filter</w:t>
      </w:r>
    </w:p>
    <w:p w14:paraId="08B0DE50" w14:textId="77777777" w:rsidR="006967B2" w:rsidRDefault="00C23C9C">
      <w:pPr>
        <w:numPr>
          <w:ilvl w:val="1"/>
          <w:numId w:val="1"/>
        </w:numPr>
        <w:spacing w:after="273"/>
        <w:ind w:hanging="300"/>
      </w:pPr>
      <w:r>
        <w:t>What is the land cover type right around the lake?</w:t>
      </w:r>
    </w:p>
    <w:p w14:paraId="044D6275" w14:textId="0F9304A4" w:rsidR="006967B2" w:rsidRDefault="00C23C9C">
      <w:pPr>
        <w:numPr>
          <w:ilvl w:val="1"/>
          <w:numId w:val="1"/>
        </w:numPr>
        <w:spacing w:after="1125"/>
        <w:ind w:hanging="300"/>
      </w:pPr>
      <w:r>
        <w:t>Why is the land cover different than that around the lake in the top areas of the photo (B.1-3.2)?</w:t>
      </w:r>
    </w:p>
    <w:p w14:paraId="27C6C93E" w14:textId="77777777" w:rsidR="006967B2" w:rsidRDefault="00C23C9C">
      <w:pPr>
        <w:numPr>
          <w:ilvl w:val="1"/>
          <w:numId w:val="1"/>
        </w:numPr>
        <w:spacing w:after="1123"/>
        <w:ind w:hanging="300"/>
      </w:pPr>
      <w:r>
        <w:t>What characteristics (shape, size, etc.) did you use to help your interpretation?</w:t>
      </w:r>
    </w:p>
    <w:p w14:paraId="102325D8" w14:textId="77777777" w:rsidR="006967B2" w:rsidRDefault="00C23C9C">
      <w:pPr>
        <w:numPr>
          <w:ilvl w:val="0"/>
          <w:numId w:val="1"/>
        </w:numPr>
        <w:spacing w:after="278"/>
        <w:ind w:hanging="300"/>
      </w:pPr>
      <w:r>
        <w:t>Teardrop Drumlins Set #109 Nitrate base film and -Blue filter</w:t>
      </w:r>
    </w:p>
    <w:p w14:paraId="2F6F8C89" w14:textId="77777777" w:rsidR="006967B2" w:rsidRDefault="00C23C9C">
      <w:pPr>
        <w:spacing w:after="270" w:line="383" w:lineRule="auto"/>
        <w:ind w:left="506" w:right="497"/>
        <w:jc w:val="center"/>
      </w:pPr>
      <w:r>
        <w:rPr>
          <w:b/>
        </w:rPr>
        <w:t>drumlin</w:t>
      </w:r>
    </w:p>
    <w:p w14:paraId="656F3F08" w14:textId="77777777" w:rsidR="006967B2" w:rsidRDefault="00C23C9C">
      <w:pPr>
        <w:spacing w:after="486" w:line="259" w:lineRule="auto"/>
        <w:ind w:left="339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6213A4" wp14:editId="5A98760F">
                <wp:extent cx="1401091" cy="367421"/>
                <wp:effectExtent l="0" t="0" r="0" b="0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091" cy="367421"/>
                          <a:chOff x="0" y="0"/>
                          <a:chExt cx="1401091" cy="36742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67421"/>
                            <a:ext cx="1401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091">
                                <a:moveTo>
                                  <a:pt x="0" y="0"/>
                                </a:moveTo>
                                <a:lnTo>
                                  <a:pt x="1401091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93" y="0"/>
                            <a:ext cx="1361468" cy="36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468" h="367421">
                                <a:moveTo>
                                  <a:pt x="0" y="367421"/>
                                </a:moveTo>
                                <a:cubicBezTo>
                                  <a:pt x="19812" y="357127"/>
                                  <a:pt x="19812" y="357127"/>
                                  <a:pt x="29321" y="347625"/>
                                </a:cubicBezTo>
                                <a:cubicBezTo>
                                  <a:pt x="29321" y="317534"/>
                                  <a:pt x="29321" y="317534"/>
                                  <a:pt x="39624" y="308032"/>
                                </a:cubicBezTo>
                                <a:cubicBezTo>
                                  <a:pt x="49133" y="297738"/>
                                  <a:pt x="49133" y="297738"/>
                                  <a:pt x="49133" y="287444"/>
                                </a:cubicBezTo>
                                <a:cubicBezTo>
                                  <a:pt x="68945" y="247851"/>
                                  <a:pt x="109361" y="208258"/>
                                  <a:pt x="129173" y="178960"/>
                                </a:cubicBezTo>
                                <a:cubicBezTo>
                                  <a:pt x="138683" y="168666"/>
                                  <a:pt x="138683" y="168666"/>
                                  <a:pt x="148985" y="158371"/>
                                </a:cubicBezTo>
                                <a:cubicBezTo>
                                  <a:pt x="148985" y="129073"/>
                                  <a:pt x="168797" y="129073"/>
                                  <a:pt x="178306" y="109276"/>
                                </a:cubicBezTo>
                                <a:cubicBezTo>
                                  <a:pt x="188608" y="98982"/>
                                  <a:pt x="188608" y="98982"/>
                                  <a:pt x="198118" y="98982"/>
                                </a:cubicBezTo>
                                <a:cubicBezTo>
                                  <a:pt x="218723" y="79186"/>
                                  <a:pt x="228232" y="69683"/>
                                  <a:pt x="248044" y="59389"/>
                                </a:cubicBezTo>
                                <a:cubicBezTo>
                                  <a:pt x="258346" y="49095"/>
                                  <a:pt x="258346" y="49095"/>
                                  <a:pt x="258346" y="39593"/>
                                </a:cubicBezTo>
                                <a:cubicBezTo>
                                  <a:pt x="278158" y="39593"/>
                                  <a:pt x="278158" y="39593"/>
                                  <a:pt x="287668" y="29299"/>
                                </a:cubicBezTo>
                                <a:cubicBezTo>
                                  <a:pt x="347895" y="0"/>
                                  <a:pt x="427143" y="9503"/>
                                  <a:pt x="506390" y="0"/>
                                </a:cubicBezTo>
                                <a:cubicBezTo>
                                  <a:pt x="536504" y="0"/>
                                  <a:pt x="536504" y="0"/>
                                  <a:pt x="556315" y="9503"/>
                                </a:cubicBezTo>
                                <a:cubicBezTo>
                                  <a:pt x="576127" y="19796"/>
                                  <a:pt x="576127" y="19796"/>
                                  <a:pt x="586430" y="29299"/>
                                </a:cubicBezTo>
                                <a:cubicBezTo>
                                  <a:pt x="595939" y="39593"/>
                                  <a:pt x="595939" y="39593"/>
                                  <a:pt x="606242" y="39593"/>
                                </a:cubicBezTo>
                                <a:cubicBezTo>
                                  <a:pt x="626053" y="49095"/>
                                  <a:pt x="626053" y="49095"/>
                                  <a:pt x="635563" y="49095"/>
                                </a:cubicBezTo>
                                <a:cubicBezTo>
                                  <a:pt x="656167" y="59389"/>
                                  <a:pt x="656167" y="59389"/>
                                  <a:pt x="665677" y="69683"/>
                                </a:cubicBezTo>
                                <a:cubicBezTo>
                                  <a:pt x="685489" y="69683"/>
                                  <a:pt x="685489" y="69683"/>
                                  <a:pt x="705301" y="79186"/>
                                </a:cubicBezTo>
                                <a:cubicBezTo>
                                  <a:pt x="725112" y="98982"/>
                                  <a:pt x="725112" y="98982"/>
                                  <a:pt x="744924" y="109276"/>
                                </a:cubicBezTo>
                                <a:cubicBezTo>
                                  <a:pt x="765528" y="118779"/>
                                  <a:pt x="765528" y="118779"/>
                                  <a:pt x="765528" y="129073"/>
                                </a:cubicBezTo>
                                <a:cubicBezTo>
                                  <a:pt x="805152" y="138574"/>
                                  <a:pt x="805152" y="138574"/>
                                  <a:pt x="834473" y="148869"/>
                                </a:cubicBezTo>
                                <a:cubicBezTo>
                                  <a:pt x="854285" y="158371"/>
                                  <a:pt x="854285" y="158371"/>
                                  <a:pt x="864587" y="158371"/>
                                </a:cubicBezTo>
                                <a:cubicBezTo>
                                  <a:pt x="894701" y="158371"/>
                                  <a:pt x="894701" y="158371"/>
                                  <a:pt x="914513" y="168666"/>
                                </a:cubicBezTo>
                                <a:cubicBezTo>
                                  <a:pt x="943834" y="168666"/>
                                  <a:pt x="943834" y="168666"/>
                                  <a:pt x="963646" y="178960"/>
                                </a:cubicBezTo>
                                <a:cubicBezTo>
                                  <a:pt x="984251" y="188461"/>
                                  <a:pt x="984251" y="188461"/>
                                  <a:pt x="1004063" y="198756"/>
                                </a:cubicBezTo>
                                <a:cubicBezTo>
                                  <a:pt x="1023874" y="208258"/>
                                  <a:pt x="1023874" y="208258"/>
                                  <a:pt x="1043686" y="218553"/>
                                </a:cubicBezTo>
                                <a:cubicBezTo>
                                  <a:pt x="1063498" y="228054"/>
                                  <a:pt x="1063498" y="228054"/>
                                  <a:pt x="1073008" y="228054"/>
                                </a:cubicBezTo>
                                <a:cubicBezTo>
                                  <a:pt x="1092820" y="228054"/>
                                  <a:pt x="1092820" y="228054"/>
                                  <a:pt x="1103121" y="238348"/>
                                </a:cubicBezTo>
                                <a:cubicBezTo>
                                  <a:pt x="1122933" y="238348"/>
                                  <a:pt x="1122933" y="238348"/>
                                  <a:pt x="1133236" y="247851"/>
                                </a:cubicBezTo>
                                <a:cubicBezTo>
                                  <a:pt x="1153047" y="258145"/>
                                  <a:pt x="1153047" y="258145"/>
                                  <a:pt x="1162557" y="258145"/>
                                </a:cubicBezTo>
                                <a:cubicBezTo>
                                  <a:pt x="1172859" y="267647"/>
                                  <a:pt x="1172859" y="267647"/>
                                  <a:pt x="1182369" y="267647"/>
                                </a:cubicBezTo>
                                <a:cubicBezTo>
                                  <a:pt x="1202180" y="267647"/>
                                  <a:pt x="1202180" y="267647"/>
                                  <a:pt x="1222785" y="277941"/>
                                </a:cubicBezTo>
                                <a:cubicBezTo>
                                  <a:pt x="1222785" y="287444"/>
                                  <a:pt x="1222785" y="287444"/>
                                  <a:pt x="1232295" y="287444"/>
                                </a:cubicBezTo>
                                <a:cubicBezTo>
                                  <a:pt x="1262408" y="287444"/>
                                  <a:pt x="1262408" y="287444"/>
                                  <a:pt x="1271918" y="297738"/>
                                </a:cubicBezTo>
                                <a:cubicBezTo>
                                  <a:pt x="1291730" y="308032"/>
                                  <a:pt x="1291730" y="308032"/>
                                  <a:pt x="1302032" y="308032"/>
                                </a:cubicBezTo>
                                <a:cubicBezTo>
                                  <a:pt x="1321844" y="327828"/>
                                  <a:pt x="1321844" y="327828"/>
                                  <a:pt x="1341656" y="337331"/>
                                </a:cubicBezTo>
                                <a:cubicBezTo>
                                  <a:pt x="1351958" y="347625"/>
                                  <a:pt x="1351958" y="347625"/>
                                  <a:pt x="1361468" y="347625"/>
                                </a:cubicBezTo>
                                <a:cubicBezTo>
                                  <a:pt x="1361468" y="357127"/>
                                  <a:pt x="1361468" y="357127"/>
                                  <a:pt x="1361468" y="357127"/>
                                </a:cubicBez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5" style="width:110.322pt;height:28.9308pt;mso-position-horizontal-relative:char;mso-position-vertical-relative:line" coordsize="14010,3674">
                <v:shape id="Shape 6" style="position:absolute;width:14010;height:0;left:0;top:3674;" coordsize="1401091,0" path="m0,0l1401091,0">
                  <v:stroke weight="0pt" endcap="flat" joinstyle="miter" miterlimit="10" on="true" color="#000000"/>
                  <v:fill on="false" color="#000000" opacity="0"/>
                </v:shape>
                <v:shape id="Shape 7" style="position:absolute;width:13614;height:3674;left:7;top:0;" coordsize="1361468,367421" path="m0,367421c19812,357127,19812,357127,29321,347625c29321,317534,29321,317534,39624,308032c49133,297738,49133,297738,49133,287444c68945,247851,109361,208258,129173,178960c138683,168666,138683,168666,148985,158371c148985,129073,168797,129073,178306,109276c188608,98982,188608,98982,198118,98982c218723,79186,228232,69683,248044,59389c258346,49095,258346,49095,258346,39593c278158,39593,278158,39593,287668,29299c347895,0,427143,9503,506390,0c536504,0,536504,0,556315,9503c576127,19796,576127,19796,586430,29299c595939,39593,595939,39593,606242,39593c626053,49095,626053,49095,635563,49095c656167,59389,656167,59389,665677,69683c685489,69683,685489,69683,705301,79186c725112,98982,725112,98982,744924,109276c765528,118779,765528,118779,765528,129073c805152,138574,805152,138574,834473,148869c854285,158371,854285,158371,864587,158371c894701,158371,894701,158371,914513,168666c943834,168666,943834,168666,963646,178960c984251,188461,984251,188461,1004063,198756c1023874,208258,1023874,208258,1043686,218553c1063498,228054,1063498,228054,1073008,228054c1092820,228054,1092820,228054,1103121,238348c1122933,238348,1122933,238348,1133236,247851c1153047,258145,1153047,258145,1162557,258145c1172859,267647,1172859,267647,1182369,267647c1202180,267647,1202180,267647,1222785,277941c1222785,287444,1222785,287444,1232295,287444c1262408,287444,1262408,287444,1271918,297738c1291730,308032,1291730,308032,1302032,308032c1321844,327828,1321844,327828,1341656,337331c1351958,347625,1351958,347625,1361468,347625c1361468,357127,1361468,357127,1361468,357127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7D1F8E2" w14:textId="77777777" w:rsidR="006967B2" w:rsidRDefault="00C23C9C">
      <w:pPr>
        <w:spacing w:after="266" w:line="259" w:lineRule="auto"/>
        <w:ind w:left="0" w:firstLine="0"/>
        <w:jc w:val="center"/>
      </w:pPr>
      <w:r>
        <w:t>steep slope side&gt;&gt;&gt;&gt;&gt; ice advance direction&gt;&gt;&gt;&gt;&gt;&gt;gradual slope side</w:t>
      </w:r>
    </w:p>
    <w:p w14:paraId="4D45F448" w14:textId="1625B463" w:rsidR="006967B2" w:rsidRDefault="00C23C9C">
      <w:pPr>
        <w:numPr>
          <w:ilvl w:val="1"/>
          <w:numId w:val="1"/>
        </w:numPr>
        <w:spacing w:after="559"/>
        <w:ind w:hanging="300"/>
      </w:pPr>
      <w:r>
        <w:t>Which direction did the ice advance from in this location? (assume that the top of the photo is north)</w:t>
      </w:r>
    </w:p>
    <w:p w14:paraId="0FB94381" w14:textId="3F860545" w:rsidR="006967B2" w:rsidRDefault="00C23C9C">
      <w:pPr>
        <w:numPr>
          <w:ilvl w:val="1"/>
          <w:numId w:val="1"/>
        </w:numPr>
        <w:ind w:hanging="300"/>
      </w:pPr>
      <w:r>
        <w:t>How might you identify the steep sides of the drumlins if you could not view them in stereo? (hint:  look for land cover variations)</w:t>
      </w:r>
    </w:p>
    <w:p w14:paraId="515F5B11" w14:textId="77777777" w:rsidR="006967B2" w:rsidRDefault="00C23C9C">
      <w:pPr>
        <w:tabs>
          <w:tab w:val="right" w:pos="9361"/>
        </w:tabs>
        <w:spacing w:after="215"/>
        <w:ind w:left="0" w:firstLine="0"/>
      </w:pPr>
      <w:r>
        <w:lastRenderedPageBreak/>
        <w:t>Geography (GEOG) 403/704 Lab One</w:t>
      </w:r>
      <w:r>
        <w:tab/>
        <w:t>2</w:t>
      </w:r>
    </w:p>
    <w:p w14:paraId="523585A6" w14:textId="77777777" w:rsidR="006967B2" w:rsidRDefault="00C23C9C">
      <w:pPr>
        <w:numPr>
          <w:ilvl w:val="0"/>
          <w:numId w:val="1"/>
        </w:numPr>
        <w:ind w:hanging="300"/>
      </w:pPr>
      <w:r>
        <w:t>Gazelle Peninsula Set #107 Super XX film with -Blue filter</w:t>
      </w:r>
    </w:p>
    <w:p w14:paraId="6A550F6A" w14:textId="77777777" w:rsidR="006967B2" w:rsidRDefault="00C23C9C">
      <w:pPr>
        <w:numPr>
          <w:ilvl w:val="1"/>
          <w:numId w:val="1"/>
        </w:numPr>
        <w:spacing w:after="1123"/>
        <w:ind w:hanging="300"/>
      </w:pPr>
      <w:r>
        <w:t>Do you think that this volcanic one has been recently active?  Justify your answer.</w:t>
      </w:r>
    </w:p>
    <w:p w14:paraId="5C3D34BE" w14:textId="1384F09A" w:rsidR="006967B2" w:rsidRDefault="00C23C9C">
      <w:pPr>
        <w:numPr>
          <w:ilvl w:val="1"/>
          <w:numId w:val="1"/>
        </w:numPr>
        <w:spacing w:after="842"/>
        <w:ind w:hanging="300"/>
      </w:pPr>
      <w:r>
        <w:t>What are the small circular features near the small bay inlet above the volcanic cone? (</w:t>
      </w:r>
      <w:proofErr w:type="gramStart"/>
      <w:r>
        <w:t>hint</w:t>
      </w:r>
      <w:proofErr w:type="gramEnd"/>
      <w:r>
        <w:t>: these are human-made features, pay attention to the date and geographic location)</w:t>
      </w:r>
    </w:p>
    <w:p w14:paraId="331D31B2" w14:textId="77777777" w:rsidR="006967B2" w:rsidRDefault="00C23C9C">
      <w:pPr>
        <w:numPr>
          <w:ilvl w:val="0"/>
          <w:numId w:val="1"/>
        </w:numPr>
        <w:ind w:hanging="300"/>
      </w:pPr>
      <w:r>
        <w:t>Ishigaki Set #303 Super XX film with -Blue filter</w:t>
      </w:r>
    </w:p>
    <w:p w14:paraId="020836E2" w14:textId="77777777" w:rsidR="006967B2" w:rsidRDefault="00C23C9C">
      <w:pPr>
        <w:numPr>
          <w:ilvl w:val="1"/>
          <w:numId w:val="1"/>
        </w:numPr>
        <w:spacing w:after="273"/>
        <w:ind w:hanging="300"/>
      </w:pPr>
      <w:r>
        <w:t>What are the somewhat regular land use patterns caused by?</w:t>
      </w:r>
    </w:p>
    <w:p w14:paraId="102E3EF1" w14:textId="77777777" w:rsidR="006967B2" w:rsidRDefault="00C23C9C">
      <w:pPr>
        <w:numPr>
          <w:ilvl w:val="1"/>
          <w:numId w:val="1"/>
        </w:numPr>
        <w:spacing w:after="1123"/>
        <w:ind w:hanging="300"/>
      </w:pPr>
      <w:r>
        <w:t>Why does their shape change in different portions of the photo?</w:t>
      </w:r>
    </w:p>
    <w:p w14:paraId="593157ED" w14:textId="6E0EF0D3" w:rsidR="006967B2" w:rsidRDefault="00C23C9C">
      <w:pPr>
        <w:numPr>
          <w:ilvl w:val="1"/>
          <w:numId w:val="1"/>
        </w:numPr>
        <w:spacing w:after="842"/>
        <w:ind w:hanging="300"/>
      </w:pPr>
      <w:r>
        <w:t xml:space="preserve">Is the light gray feature near the village a cloud or something else?  Explain how you determined this. </w:t>
      </w:r>
    </w:p>
    <w:p w14:paraId="55070EAA" w14:textId="77777777" w:rsidR="006967B2" w:rsidRDefault="00C23C9C">
      <w:pPr>
        <w:numPr>
          <w:ilvl w:val="0"/>
          <w:numId w:val="1"/>
        </w:numPr>
        <w:ind w:hanging="300"/>
      </w:pPr>
      <w:r>
        <w:t xml:space="preserve">Foy </w:t>
      </w:r>
      <w:proofErr w:type="gramStart"/>
      <w:r>
        <w:t>Landing</w:t>
      </w:r>
      <w:proofErr w:type="gramEnd"/>
      <w:r>
        <w:t xml:space="preserve"> I (Set #215) Super XX film with -Blue filter and II (Set #216) Infrared film with 89A filter </w:t>
      </w:r>
    </w:p>
    <w:p w14:paraId="0ACA7B5C" w14:textId="77777777" w:rsidR="006967B2" w:rsidRDefault="00C23C9C">
      <w:pPr>
        <w:ind w:left="1425" w:hanging="720"/>
      </w:pPr>
      <w:r>
        <w:t>These are photos taken at the same time from cameras mounted next to each other in the plane.</w:t>
      </w:r>
    </w:p>
    <w:p w14:paraId="14EB259B" w14:textId="77777777" w:rsidR="006967B2" w:rsidRDefault="00C23C9C">
      <w:pPr>
        <w:numPr>
          <w:ilvl w:val="1"/>
          <w:numId w:val="1"/>
        </w:numPr>
        <w:spacing w:after="1123"/>
        <w:ind w:hanging="300"/>
      </w:pPr>
      <w:r>
        <w:t>What features are best distinguished by the visible B&amp;W photo?</w:t>
      </w:r>
    </w:p>
    <w:p w14:paraId="1C0E7318" w14:textId="77777777" w:rsidR="006967B2" w:rsidRDefault="00C23C9C">
      <w:pPr>
        <w:numPr>
          <w:ilvl w:val="1"/>
          <w:numId w:val="1"/>
        </w:numPr>
        <w:ind w:hanging="300"/>
      </w:pPr>
      <w:r>
        <w:t>What features are best distinguished by the IR photo?</w:t>
      </w:r>
    </w:p>
    <w:sectPr w:rsidR="006967B2">
      <w:pgSz w:w="12240" w:h="15840"/>
      <w:pgMar w:top="1527" w:right="1439" w:bottom="25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0C67"/>
    <w:multiLevelType w:val="hybridMultilevel"/>
    <w:tmpl w:val="02F834BA"/>
    <w:lvl w:ilvl="0" w:tplc="2C1A50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E4C06">
      <w:start w:val="1"/>
      <w:numFmt w:val="lowerLetter"/>
      <w:lvlText w:val="%2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C8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AA1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EA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AD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AE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2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1B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B2"/>
    <w:rsid w:val="006967B2"/>
    <w:rsid w:val="00A35910"/>
    <w:rsid w:val="00C23C9C"/>
    <w:rsid w:val="00E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8CCB"/>
  <w15:docId w15:val="{7EAEC2D6-7EBE-401E-BD40-64A831F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0D4C-115B-4808-85CD-8C0EAEAE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 Schwartz</dc:creator>
  <cp:keywords/>
  <cp:lastModifiedBy>Mark D Schwartz</cp:lastModifiedBy>
  <cp:revision>4</cp:revision>
  <dcterms:created xsi:type="dcterms:W3CDTF">2022-01-14T21:16:00Z</dcterms:created>
  <dcterms:modified xsi:type="dcterms:W3CDTF">2022-01-14T23:45:00Z</dcterms:modified>
</cp:coreProperties>
</file>